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3" w:rsidRDefault="00A055D5" w:rsidP="00A055D5">
      <w:pPr>
        <w:spacing w:line="240" w:lineRule="auto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Перечень организаций и индивидуальных предпринимателей, опубликовавших сведения о размере и других условиях оплаты по изготовлению предвыборных печатных агитационных материалов и уведомивших Избирательную комиссию Калининградской области о готовности оказывать услуги по выпуску указанных материалов зарегистрированным кандидатам на должность Президента Российской Федерации </w:t>
      </w:r>
      <w:r w:rsidRPr="00395B45">
        <w:rPr>
          <w:rFonts w:eastAsia="Calibri"/>
          <w:szCs w:val="28"/>
        </w:rPr>
        <w:t xml:space="preserve">в соответствии с пунктом </w:t>
      </w:r>
      <w:r>
        <w:rPr>
          <w:rFonts w:eastAsia="Calibri"/>
          <w:szCs w:val="28"/>
        </w:rPr>
        <w:t>11</w:t>
      </w:r>
      <w:r w:rsidRPr="00395B45">
        <w:rPr>
          <w:rFonts w:eastAsia="Calibri"/>
          <w:szCs w:val="28"/>
        </w:rPr>
        <w:t xml:space="preserve"> статьи 5</w:t>
      </w:r>
      <w:r>
        <w:rPr>
          <w:rFonts w:eastAsia="Calibri"/>
          <w:szCs w:val="28"/>
        </w:rPr>
        <w:t>5</w:t>
      </w:r>
      <w:r w:rsidRPr="00395B4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Федерального закона от 10 января 2003 года № 19-ФЗ «О выборах Президента Российской Федерации»</w:t>
      </w:r>
      <w:proofErr w:type="gramEnd"/>
    </w:p>
    <w:p w:rsidR="00A055D5" w:rsidRDefault="00A055D5" w:rsidP="00A055D5">
      <w:pPr>
        <w:spacing w:line="240" w:lineRule="auto"/>
        <w:jc w:val="center"/>
        <w:rPr>
          <w:rFonts w:eastAsia="Calibri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961"/>
        <w:gridCol w:w="3686"/>
      </w:tblGrid>
      <w:tr w:rsidR="00A055D5" w:rsidTr="00A055D5">
        <w:tc>
          <w:tcPr>
            <w:tcW w:w="709" w:type="dxa"/>
          </w:tcPr>
          <w:p w:rsidR="00A055D5" w:rsidRPr="00E025D6" w:rsidRDefault="00A055D5" w:rsidP="006D0A82">
            <w:pPr>
              <w:jc w:val="center"/>
            </w:pPr>
            <w:r>
              <w:rPr>
                <w:lang w:val="en-US"/>
              </w:rPr>
              <w:t>№ п/п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>Наименование организации</w:t>
            </w:r>
          </w:p>
          <w:p w:rsidR="00A055D5" w:rsidRDefault="00A055D5" w:rsidP="006D0A82">
            <w:pPr>
              <w:jc w:val="center"/>
            </w:pPr>
            <w:r>
              <w:t>/индивидуального предпринимателя, адрес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Сведения об опубликованных расценках</w:t>
            </w:r>
          </w:p>
        </w:tc>
      </w:tr>
      <w:tr w:rsidR="00A055D5" w:rsidTr="00A055D5">
        <w:tc>
          <w:tcPr>
            <w:tcW w:w="709" w:type="dxa"/>
          </w:tcPr>
          <w:p w:rsidR="00A055D5" w:rsidRPr="00E025D6" w:rsidRDefault="00A055D5" w:rsidP="006D0A82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 xml:space="preserve">ООО «АБРИС-ТОРГ», </w:t>
            </w:r>
          </w:p>
          <w:p w:rsidR="00A055D5" w:rsidRDefault="00A055D5" w:rsidP="006D0A82">
            <w:pPr>
              <w:jc w:val="center"/>
            </w:pPr>
            <w:r>
              <w:t>г. Калининград, Московский проспект, 181А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«Гражданин», № 56-с от 21.12.2017 г.</w:t>
            </w:r>
          </w:p>
        </w:tc>
      </w:tr>
      <w:tr w:rsidR="00A055D5" w:rsidTr="00A055D5">
        <w:tc>
          <w:tcPr>
            <w:tcW w:w="709" w:type="dxa"/>
          </w:tcPr>
          <w:p w:rsidR="00A055D5" w:rsidRPr="007C2CE5" w:rsidRDefault="00A055D5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>ООО «Янтарный оттиск»,</w:t>
            </w:r>
          </w:p>
          <w:p w:rsidR="00A055D5" w:rsidRDefault="00A055D5" w:rsidP="006D0A82">
            <w:pPr>
              <w:jc w:val="center"/>
            </w:pPr>
            <w:r>
              <w:t xml:space="preserve">г. Калининград, </w:t>
            </w:r>
          </w:p>
          <w:p w:rsidR="00A055D5" w:rsidRPr="007C2CE5" w:rsidRDefault="00A055D5" w:rsidP="006D0A82">
            <w:pPr>
              <w:jc w:val="center"/>
            </w:pPr>
            <w:r>
              <w:t>ул. Подполковника Емельянова, 230-Б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</w:t>
            </w:r>
            <w:proofErr w:type="gramStart"/>
            <w:r>
              <w:t>Комсомольская</w:t>
            </w:r>
            <w:proofErr w:type="gramEnd"/>
            <w:r>
              <w:t xml:space="preserve"> правда», № 147 от 22.12.2017 г.</w:t>
            </w:r>
          </w:p>
        </w:tc>
      </w:tr>
      <w:tr w:rsidR="00A055D5" w:rsidTr="00A055D5">
        <w:tc>
          <w:tcPr>
            <w:tcW w:w="709" w:type="dxa"/>
          </w:tcPr>
          <w:p w:rsidR="00A055D5" w:rsidRPr="00AB18A5" w:rsidRDefault="00A055D5" w:rsidP="006D0A82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 xml:space="preserve">ООО «Аверс», </w:t>
            </w:r>
          </w:p>
          <w:p w:rsidR="00A055D5" w:rsidRDefault="00A055D5" w:rsidP="006D0A82">
            <w:pPr>
              <w:jc w:val="center"/>
            </w:pPr>
            <w:r>
              <w:t xml:space="preserve">г. Калининград, ул. </w:t>
            </w:r>
            <w:proofErr w:type="spellStart"/>
            <w:r>
              <w:t>Барнаульская</w:t>
            </w:r>
            <w:proofErr w:type="spellEnd"/>
            <w:r>
              <w:t>, 2-15</w:t>
            </w:r>
          </w:p>
        </w:tc>
        <w:tc>
          <w:tcPr>
            <w:tcW w:w="3686" w:type="dxa"/>
          </w:tcPr>
          <w:p w:rsidR="00A055D5" w:rsidRPr="00AB18A5" w:rsidRDefault="00A055D5" w:rsidP="006D0A82">
            <w:pPr>
              <w:jc w:val="center"/>
            </w:pPr>
            <w:r>
              <w:t>с</w:t>
            </w:r>
            <w:r>
              <w:t xml:space="preserve">етевое издание </w:t>
            </w: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klops</w:t>
            </w:r>
            <w:proofErr w:type="spellEnd"/>
            <w:r w:rsidRPr="00FD71D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055D5" w:rsidTr="00A055D5">
        <w:tc>
          <w:tcPr>
            <w:tcW w:w="709" w:type="dxa"/>
          </w:tcPr>
          <w:p w:rsidR="00A055D5" w:rsidRPr="00AB18A5" w:rsidRDefault="00A055D5" w:rsidP="006D0A82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>ООО «Рекламные технологии»,</w:t>
            </w:r>
          </w:p>
          <w:p w:rsidR="00A055D5" w:rsidRPr="00FD71D4" w:rsidRDefault="00A055D5" w:rsidP="006D0A82">
            <w:pPr>
              <w:jc w:val="center"/>
            </w:pPr>
            <w:r>
              <w:t xml:space="preserve">г. Калининград, ул. </w:t>
            </w:r>
            <w:proofErr w:type="spellStart"/>
            <w:r>
              <w:t>Эльблонгская</w:t>
            </w:r>
            <w:proofErr w:type="spellEnd"/>
            <w:r>
              <w:t>, 30А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«Гражданин», № 56-с от 21.12.2017 г.</w:t>
            </w:r>
          </w:p>
        </w:tc>
      </w:tr>
      <w:tr w:rsidR="00A055D5" w:rsidTr="00A055D5">
        <w:tc>
          <w:tcPr>
            <w:tcW w:w="709" w:type="dxa"/>
          </w:tcPr>
          <w:p w:rsidR="00A055D5" w:rsidRPr="00AD0C10" w:rsidRDefault="00A055D5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>Федеральное государственное унитарное предприятия, основанное на праве хозяйственного ведения «Издательство и типография газеты «Страж Балтики» Министерства обороны Российской Федерации,</w:t>
            </w:r>
          </w:p>
          <w:p w:rsidR="00A055D5" w:rsidRPr="00CC3888" w:rsidRDefault="00A055D5" w:rsidP="006D0A82">
            <w:pPr>
              <w:jc w:val="center"/>
            </w:pPr>
            <w:r>
              <w:t>г. Калининград, ул. С. Тюленина, 15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</w:t>
            </w:r>
            <w:proofErr w:type="gramStart"/>
            <w:r>
              <w:t>Калининградская</w:t>
            </w:r>
            <w:proofErr w:type="gramEnd"/>
            <w:r>
              <w:t xml:space="preserve"> правда», № 241 от 27.12.2017 г.</w:t>
            </w:r>
          </w:p>
        </w:tc>
      </w:tr>
      <w:tr w:rsidR="00A055D5" w:rsidTr="00A055D5">
        <w:tc>
          <w:tcPr>
            <w:tcW w:w="709" w:type="dxa"/>
          </w:tcPr>
          <w:p w:rsidR="00A055D5" w:rsidRPr="0092108C" w:rsidRDefault="00A055D5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 xml:space="preserve">ООО «В.В.Ч.», г. Калининград, </w:t>
            </w:r>
          </w:p>
          <w:p w:rsidR="00A055D5" w:rsidRPr="0092108C" w:rsidRDefault="00A055D5" w:rsidP="006D0A82">
            <w:pPr>
              <w:jc w:val="center"/>
            </w:pPr>
            <w:r>
              <w:t>ул. Третьяковская,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«Гражданин», № 56-с от 21.12.2017 г.</w:t>
            </w:r>
          </w:p>
        </w:tc>
      </w:tr>
      <w:tr w:rsidR="00A055D5" w:rsidTr="00A055D5">
        <w:tc>
          <w:tcPr>
            <w:tcW w:w="709" w:type="dxa"/>
          </w:tcPr>
          <w:p w:rsidR="00A055D5" w:rsidRPr="00AA32BD" w:rsidRDefault="00A055D5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61" w:type="dxa"/>
          </w:tcPr>
          <w:p w:rsidR="00A055D5" w:rsidRPr="00AA32BD" w:rsidRDefault="00A055D5" w:rsidP="006D0A82">
            <w:pPr>
              <w:jc w:val="center"/>
            </w:pPr>
            <w:r>
              <w:t>ООО «</w:t>
            </w:r>
            <w:proofErr w:type="spellStart"/>
            <w:r>
              <w:t>Полипринт</w:t>
            </w:r>
            <w:proofErr w:type="spellEnd"/>
            <w:r>
              <w:t xml:space="preserve">», г. Калининград, ул. </w:t>
            </w:r>
            <w:proofErr w:type="gramStart"/>
            <w:r>
              <w:t>Судостроительная</w:t>
            </w:r>
            <w:proofErr w:type="gramEnd"/>
            <w:r>
              <w:t>, 75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</w:t>
            </w:r>
            <w:proofErr w:type="gramStart"/>
            <w:r>
              <w:t>Калининградская</w:t>
            </w:r>
            <w:proofErr w:type="gramEnd"/>
            <w:r>
              <w:t xml:space="preserve"> правда» № 1 от 16.01.2018 г.</w:t>
            </w:r>
          </w:p>
        </w:tc>
      </w:tr>
      <w:tr w:rsidR="00A055D5" w:rsidTr="00A055D5">
        <w:tc>
          <w:tcPr>
            <w:tcW w:w="709" w:type="dxa"/>
          </w:tcPr>
          <w:p w:rsidR="00A055D5" w:rsidRPr="00A610C1" w:rsidRDefault="00A055D5" w:rsidP="006D0A82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Кипко</w:t>
            </w:r>
            <w:proofErr w:type="spellEnd"/>
            <w:r>
              <w:t xml:space="preserve"> А.И.</w:t>
            </w:r>
          </w:p>
          <w:p w:rsidR="00A055D5" w:rsidRDefault="00A055D5" w:rsidP="006D0A82">
            <w:pPr>
              <w:jc w:val="center"/>
            </w:pPr>
            <w:r>
              <w:t xml:space="preserve">г. Калининград, ул. </w:t>
            </w:r>
            <w:proofErr w:type="gramStart"/>
            <w:r>
              <w:t>Комсомольская</w:t>
            </w:r>
            <w:proofErr w:type="gramEnd"/>
            <w:r>
              <w:t>, 83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«Вечерний трамвай» № 2 от 15.01.2018 г.</w:t>
            </w:r>
          </w:p>
        </w:tc>
      </w:tr>
      <w:tr w:rsidR="00A055D5" w:rsidTr="00A055D5">
        <w:tc>
          <w:tcPr>
            <w:tcW w:w="709" w:type="dxa"/>
          </w:tcPr>
          <w:p w:rsidR="00A055D5" w:rsidRPr="006C4DF1" w:rsidRDefault="00A055D5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>ООО «Ракета»</w:t>
            </w:r>
          </w:p>
          <w:p w:rsidR="00A055D5" w:rsidRPr="006C4DF1" w:rsidRDefault="00A055D5" w:rsidP="006D0A82">
            <w:pPr>
              <w:jc w:val="center"/>
            </w:pPr>
            <w:r>
              <w:t xml:space="preserve">г. Калининград, ул. </w:t>
            </w:r>
            <w:proofErr w:type="gramStart"/>
            <w:r>
              <w:t>Октябрьская</w:t>
            </w:r>
            <w:proofErr w:type="gramEnd"/>
            <w:r>
              <w:t>, 71/73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</w:t>
            </w:r>
            <w:proofErr w:type="gramStart"/>
            <w:r>
              <w:t>Калининградская</w:t>
            </w:r>
            <w:proofErr w:type="gramEnd"/>
            <w:r>
              <w:t xml:space="preserve"> правда» № 2 от 17.01.2018 г.</w:t>
            </w:r>
          </w:p>
        </w:tc>
      </w:tr>
      <w:tr w:rsidR="00A055D5" w:rsidTr="00A055D5">
        <w:tc>
          <w:tcPr>
            <w:tcW w:w="709" w:type="dxa"/>
          </w:tcPr>
          <w:p w:rsidR="00A055D5" w:rsidRPr="006C4DF1" w:rsidRDefault="00A055D5" w:rsidP="006D0A82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A055D5" w:rsidRDefault="00A055D5" w:rsidP="006D0A82">
            <w:pPr>
              <w:jc w:val="center"/>
            </w:pPr>
            <w:r>
              <w:t xml:space="preserve">ООО «Реклама </w:t>
            </w:r>
            <w:proofErr w:type="spellStart"/>
            <w:r>
              <w:t>ФМ</w:t>
            </w:r>
            <w:proofErr w:type="spellEnd"/>
            <w:r>
              <w:t>»</w:t>
            </w:r>
          </w:p>
          <w:p w:rsidR="00A055D5" w:rsidRDefault="00A055D5" w:rsidP="006D0A82">
            <w:pPr>
              <w:jc w:val="center"/>
            </w:pPr>
            <w:r>
              <w:t>г. Калининград, ул. Третьяковская, 10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с</w:t>
            </w:r>
            <w:r>
              <w:t xml:space="preserve">етевое издание </w:t>
            </w: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klops</w:t>
            </w:r>
            <w:proofErr w:type="spellEnd"/>
            <w:r w:rsidRPr="00FD71D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055D5" w:rsidTr="00A055D5">
        <w:tc>
          <w:tcPr>
            <w:tcW w:w="709" w:type="dxa"/>
          </w:tcPr>
          <w:p w:rsidR="00A055D5" w:rsidRDefault="00A055D5" w:rsidP="006D0A82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A055D5" w:rsidRPr="00FB532A" w:rsidRDefault="00A055D5" w:rsidP="006D0A82">
            <w:pPr>
              <w:jc w:val="center"/>
              <w:rPr>
                <w:szCs w:val="28"/>
              </w:rPr>
            </w:pPr>
            <w:r w:rsidRPr="00FB532A">
              <w:rPr>
                <w:szCs w:val="28"/>
              </w:rPr>
              <w:t>ООО «</w:t>
            </w:r>
            <w:proofErr w:type="spellStart"/>
            <w:r w:rsidRPr="00FB532A">
              <w:rPr>
                <w:szCs w:val="28"/>
              </w:rPr>
              <w:t>Ксорикс</w:t>
            </w:r>
            <w:proofErr w:type="spellEnd"/>
            <w:r w:rsidRPr="00FB532A">
              <w:rPr>
                <w:szCs w:val="28"/>
              </w:rPr>
              <w:t>»,</w:t>
            </w:r>
          </w:p>
          <w:p w:rsidR="00A055D5" w:rsidRDefault="00A055D5" w:rsidP="006D0A82">
            <w:pPr>
              <w:jc w:val="center"/>
            </w:pPr>
            <w:r w:rsidRPr="00FB532A">
              <w:rPr>
                <w:szCs w:val="28"/>
              </w:rPr>
              <w:t xml:space="preserve"> г. Калининград, ул. Ушинского, 1-19</w:t>
            </w:r>
          </w:p>
        </w:tc>
        <w:tc>
          <w:tcPr>
            <w:tcW w:w="3686" w:type="dxa"/>
          </w:tcPr>
          <w:p w:rsidR="00A055D5" w:rsidRDefault="00A055D5" w:rsidP="006D0A82">
            <w:pPr>
              <w:jc w:val="center"/>
            </w:pPr>
            <w:r>
              <w:t>г</w:t>
            </w:r>
            <w:r>
              <w:t>азета «</w:t>
            </w:r>
            <w:proofErr w:type="gramStart"/>
            <w:r>
              <w:t>Комсомольская</w:t>
            </w:r>
            <w:proofErr w:type="gramEnd"/>
            <w:r>
              <w:t xml:space="preserve"> правда в Калининграде»</w:t>
            </w:r>
            <w:r>
              <w:t xml:space="preserve">               </w:t>
            </w:r>
            <w:r>
              <w:t xml:space="preserve"> № 4-с от 13 января 2018 г.</w:t>
            </w:r>
          </w:p>
        </w:tc>
      </w:tr>
    </w:tbl>
    <w:p w:rsidR="00A055D5" w:rsidRDefault="00A055D5" w:rsidP="00A055D5">
      <w:pPr>
        <w:spacing w:line="240" w:lineRule="auto"/>
        <w:jc w:val="center"/>
      </w:pPr>
    </w:p>
    <w:sectPr w:rsidR="00A055D5" w:rsidSect="004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5D5"/>
    <w:rsid w:val="003D064F"/>
    <w:rsid w:val="00454353"/>
    <w:rsid w:val="00A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1</cp:revision>
  <dcterms:created xsi:type="dcterms:W3CDTF">2018-01-19T09:45:00Z</dcterms:created>
  <dcterms:modified xsi:type="dcterms:W3CDTF">2018-01-19T09:46:00Z</dcterms:modified>
</cp:coreProperties>
</file>